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02BC" w14:textId="27A977AE" w:rsidR="00A7405D" w:rsidRPr="00123693" w:rsidRDefault="00A7405D" w:rsidP="00A7405D">
      <w:pPr>
        <w:spacing w:line="276" w:lineRule="auto"/>
        <w:jc w:val="center"/>
        <w:rPr>
          <w:rFonts w:asciiTheme="minorHAnsi" w:hAnsiTheme="minorHAnsi" w:cstheme="minorHAnsi"/>
          <w:b/>
          <w:bCs/>
          <w:color w:val="082042"/>
          <w:sz w:val="28"/>
          <w:szCs w:val="28"/>
        </w:rPr>
      </w:pPr>
      <w:r w:rsidRPr="00123693">
        <w:rPr>
          <w:rFonts w:asciiTheme="minorHAnsi" w:hAnsiTheme="minorHAnsi" w:cstheme="minorHAnsi"/>
          <w:b/>
          <w:bCs/>
          <w:color w:val="082042"/>
          <w:sz w:val="28"/>
          <w:szCs w:val="28"/>
        </w:rPr>
        <w:t xml:space="preserve">Datenschutzinformationsschreiben gemäß der EU-Verordnung 679/2016 (Datenschutzgrundverordnung) </w:t>
      </w:r>
      <w:r w:rsidR="001F4930" w:rsidRPr="00123693">
        <w:rPr>
          <w:rFonts w:asciiTheme="minorHAnsi" w:hAnsiTheme="minorHAnsi" w:cstheme="minorHAnsi"/>
          <w:b/>
          <w:bCs/>
          <w:color w:val="082042"/>
          <w:sz w:val="28"/>
          <w:szCs w:val="28"/>
        </w:rPr>
        <w:t>–</w:t>
      </w:r>
      <w:r w:rsidRPr="00123693">
        <w:rPr>
          <w:rFonts w:asciiTheme="minorHAnsi" w:hAnsiTheme="minorHAnsi" w:cstheme="minorHAnsi"/>
          <w:b/>
          <w:bCs/>
          <w:color w:val="082042"/>
          <w:sz w:val="28"/>
          <w:szCs w:val="28"/>
        </w:rPr>
        <w:t xml:space="preserve"> </w:t>
      </w:r>
      <w:r w:rsidR="008B3BDC">
        <w:rPr>
          <w:rFonts w:asciiTheme="minorHAnsi" w:hAnsiTheme="minorHAnsi" w:cstheme="minorHAnsi"/>
          <w:b/>
          <w:bCs/>
          <w:color w:val="082042"/>
          <w:sz w:val="28"/>
          <w:szCs w:val="28"/>
        </w:rPr>
        <w:t>Kunden</w:t>
      </w:r>
      <w:r w:rsidR="00F91265">
        <w:rPr>
          <w:rFonts w:asciiTheme="minorHAnsi" w:hAnsiTheme="minorHAnsi" w:cstheme="minorHAnsi"/>
          <w:b/>
          <w:bCs/>
          <w:color w:val="082042"/>
          <w:sz w:val="28"/>
          <w:szCs w:val="28"/>
        </w:rPr>
        <w:t xml:space="preserve"> &amp; Lieferanten</w:t>
      </w:r>
    </w:p>
    <w:p w14:paraId="0DB488C1" w14:textId="6731C9F3" w:rsidR="001F4930" w:rsidRPr="00123693" w:rsidRDefault="001F4930" w:rsidP="001F4930">
      <w:pPr>
        <w:spacing w:line="276" w:lineRule="auto"/>
        <w:rPr>
          <w:rFonts w:asciiTheme="minorHAnsi" w:hAnsiTheme="minorHAnsi" w:cstheme="minorHAnsi"/>
          <w:sz w:val="22"/>
        </w:rPr>
      </w:pPr>
    </w:p>
    <w:p w14:paraId="24933507" w14:textId="2B61085B" w:rsidR="00A53CEF" w:rsidRDefault="00A53CEF" w:rsidP="00C240A8">
      <w:pPr>
        <w:spacing w:line="276" w:lineRule="auto"/>
        <w:jc w:val="both"/>
        <w:rPr>
          <w:rFonts w:asciiTheme="minorHAnsi" w:hAnsiTheme="minorHAnsi" w:cstheme="minorHAnsi"/>
          <w:sz w:val="22"/>
        </w:rPr>
      </w:pPr>
      <w:r w:rsidRPr="00D76AD0">
        <w:rPr>
          <w:rFonts w:asciiTheme="minorHAnsi" w:hAnsiTheme="minorHAnsi" w:cstheme="minorHAnsi"/>
          <w:sz w:val="22"/>
        </w:rPr>
        <w:t xml:space="preserve">Liebe/r </w:t>
      </w:r>
      <w:r w:rsidR="007B1986">
        <w:rPr>
          <w:rFonts w:asciiTheme="minorHAnsi" w:hAnsiTheme="minorHAnsi" w:cstheme="minorHAnsi"/>
          <w:sz w:val="22"/>
        </w:rPr>
        <w:t>Kunde/in,</w:t>
      </w:r>
    </w:p>
    <w:p w14:paraId="448A6319" w14:textId="1B3DC8DE" w:rsidR="00F91265" w:rsidRPr="00D76AD0" w:rsidRDefault="00F91265" w:rsidP="00C240A8">
      <w:pPr>
        <w:spacing w:line="276" w:lineRule="auto"/>
        <w:jc w:val="both"/>
        <w:rPr>
          <w:rFonts w:asciiTheme="minorHAnsi" w:hAnsiTheme="minorHAnsi" w:cstheme="minorHAnsi"/>
          <w:sz w:val="22"/>
        </w:rPr>
      </w:pPr>
      <w:r>
        <w:rPr>
          <w:rFonts w:asciiTheme="minorHAnsi" w:hAnsiTheme="minorHAnsi" w:cstheme="minorHAnsi"/>
          <w:sz w:val="22"/>
        </w:rPr>
        <w:t>Lieber Lieferant,</w:t>
      </w:r>
    </w:p>
    <w:p w14:paraId="7C1D4E95" w14:textId="207FC033" w:rsidR="001F4930" w:rsidRPr="00D76AD0" w:rsidRDefault="00A53CEF" w:rsidP="00C240A8">
      <w:pPr>
        <w:spacing w:line="276" w:lineRule="auto"/>
        <w:jc w:val="both"/>
        <w:rPr>
          <w:rFonts w:asciiTheme="minorHAnsi" w:hAnsiTheme="minorHAnsi" w:cstheme="minorHAnsi"/>
          <w:sz w:val="22"/>
        </w:rPr>
      </w:pPr>
      <w:r w:rsidRPr="00D76AD0">
        <w:rPr>
          <w:rFonts w:asciiTheme="minorHAnsi" w:hAnsiTheme="minorHAnsi" w:cstheme="minorHAnsi"/>
          <w:sz w:val="22"/>
        </w:rPr>
        <w:t xml:space="preserve">Wir freuen uns, Sie darüber zu informieren, wie wir Ihre persönlichen Daten verarbeiten. </w:t>
      </w:r>
      <w:r w:rsidR="00985A1C">
        <w:rPr>
          <w:rFonts w:asciiTheme="minorHAnsi" w:hAnsiTheme="minorHAnsi" w:cstheme="minorHAnsi"/>
          <w:sz w:val="22"/>
        </w:rPr>
        <w:t>Diesem</w:t>
      </w:r>
      <w:r w:rsidRPr="00D76AD0">
        <w:rPr>
          <w:rFonts w:asciiTheme="minorHAnsi" w:hAnsiTheme="minorHAnsi" w:cstheme="minorHAnsi"/>
          <w:sz w:val="22"/>
        </w:rPr>
        <w:t xml:space="preserve"> Information</w:t>
      </w:r>
      <w:r w:rsidR="002E49A4">
        <w:rPr>
          <w:rFonts w:asciiTheme="minorHAnsi" w:hAnsiTheme="minorHAnsi" w:cstheme="minorHAnsi"/>
          <w:sz w:val="22"/>
        </w:rPr>
        <w:t>sschreiben</w:t>
      </w:r>
      <w:r w:rsidRPr="00D76AD0">
        <w:rPr>
          <w:rFonts w:asciiTheme="minorHAnsi" w:hAnsiTheme="minorHAnsi" w:cstheme="minorHAnsi"/>
          <w:sz w:val="22"/>
        </w:rPr>
        <w:t xml:space="preserve"> können Sie auch </w:t>
      </w:r>
      <w:r w:rsidR="00C240A8">
        <w:rPr>
          <w:rFonts w:asciiTheme="minorHAnsi" w:hAnsiTheme="minorHAnsi" w:cstheme="minorHAnsi"/>
          <w:sz w:val="22"/>
        </w:rPr>
        <w:t>entnehmen</w:t>
      </w:r>
      <w:r w:rsidRPr="00D76AD0">
        <w:rPr>
          <w:rFonts w:asciiTheme="minorHAnsi" w:hAnsiTheme="minorHAnsi" w:cstheme="minorHAnsi"/>
          <w:sz w:val="22"/>
        </w:rPr>
        <w:t>, welche Rechte Sie als betroffene Person ausüben können.</w:t>
      </w:r>
    </w:p>
    <w:p w14:paraId="1248D44E" w14:textId="18DB4726" w:rsidR="00C9634A" w:rsidRPr="00D76AD0" w:rsidRDefault="00C9634A" w:rsidP="00A7405D">
      <w:pPr>
        <w:rPr>
          <w:rFonts w:asciiTheme="minorHAnsi" w:hAnsiTheme="minorHAnsi" w:cstheme="minorHAnsi"/>
          <w:sz w:val="22"/>
        </w:rPr>
      </w:pPr>
    </w:p>
    <w:p w14:paraId="49311D55" w14:textId="77777777" w:rsidR="00734EEB" w:rsidRPr="00D76AD0" w:rsidRDefault="00734EEB" w:rsidP="00734EEB">
      <w:pPr>
        <w:spacing w:line="240" w:lineRule="auto"/>
        <w:jc w:val="both"/>
        <w:rPr>
          <w:rFonts w:asciiTheme="minorHAnsi" w:hAnsiTheme="minorHAnsi" w:cstheme="minorHAnsi"/>
          <w:b/>
          <w:sz w:val="22"/>
        </w:rPr>
      </w:pPr>
      <w:r w:rsidRPr="00D76AD0">
        <w:rPr>
          <w:rFonts w:asciiTheme="minorHAnsi" w:hAnsiTheme="minorHAnsi" w:cstheme="minorHAnsi"/>
          <w:b/>
          <w:sz w:val="22"/>
        </w:rPr>
        <w:t>Wer verarbeitet meine personenbezogenen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4EEB" w:rsidRPr="00D76AD0" w14:paraId="38340EFD" w14:textId="77777777" w:rsidTr="00E541F8">
        <w:tc>
          <w:tcPr>
            <w:tcW w:w="4531" w:type="dxa"/>
            <w:tcBorders>
              <w:right w:val="single" w:sz="4" w:space="0" w:color="auto"/>
            </w:tcBorders>
          </w:tcPr>
          <w:p w14:paraId="1A29E49E" w14:textId="77777777" w:rsidR="00734EEB" w:rsidRPr="00D76AD0" w:rsidRDefault="00734EEB" w:rsidP="00E541F8">
            <w:pPr>
              <w:jc w:val="both"/>
              <w:rPr>
                <w:rFonts w:asciiTheme="minorHAnsi" w:hAnsiTheme="minorHAnsi" w:cstheme="minorHAnsi"/>
                <w:sz w:val="22"/>
                <w:u w:val="single"/>
              </w:rPr>
            </w:pPr>
            <w:r w:rsidRPr="00D76AD0">
              <w:rPr>
                <w:rFonts w:asciiTheme="minorHAnsi" w:hAnsiTheme="minorHAnsi" w:cstheme="minorHAnsi"/>
                <w:sz w:val="22"/>
                <w:u w:val="single"/>
              </w:rPr>
              <w:t>Verantwortliche der Datenverarbeitung</w:t>
            </w:r>
          </w:p>
          <w:p w14:paraId="54343B04" w14:textId="5BBE9909" w:rsidR="00734EEB" w:rsidRPr="00333E52" w:rsidRDefault="00333E52" w:rsidP="00E541F8">
            <w:pPr>
              <w:jc w:val="both"/>
              <w:rPr>
                <w:rFonts w:asciiTheme="minorHAnsi" w:hAnsiTheme="minorHAnsi" w:cstheme="minorHAnsi"/>
                <w:sz w:val="22"/>
              </w:rPr>
            </w:pPr>
            <w:r>
              <w:rPr>
                <w:rFonts w:asciiTheme="minorHAnsi" w:hAnsiTheme="minorHAnsi" w:cstheme="minorHAnsi"/>
                <w:sz w:val="22"/>
              </w:rPr>
              <w:t>Tourismusverein Lüsen</w:t>
            </w:r>
          </w:p>
          <w:p w14:paraId="72C8FC70" w14:textId="018BDF2A" w:rsidR="00734EEB" w:rsidRDefault="00333E52" w:rsidP="00E541F8">
            <w:pPr>
              <w:jc w:val="both"/>
              <w:rPr>
                <w:rFonts w:asciiTheme="minorHAnsi" w:hAnsiTheme="minorHAnsi" w:cstheme="minorHAnsi"/>
                <w:sz w:val="22"/>
              </w:rPr>
            </w:pPr>
            <w:r>
              <w:rPr>
                <w:rFonts w:asciiTheme="minorHAnsi" w:hAnsiTheme="minorHAnsi" w:cstheme="minorHAnsi"/>
                <w:sz w:val="22"/>
              </w:rPr>
              <w:t>Dorfgasse 19</w:t>
            </w:r>
          </w:p>
          <w:p w14:paraId="6DFD0D92" w14:textId="355B4463" w:rsidR="00333E52" w:rsidRDefault="00333E52" w:rsidP="00E541F8">
            <w:pPr>
              <w:jc w:val="both"/>
              <w:rPr>
                <w:rFonts w:asciiTheme="minorHAnsi" w:hAnsiTheme="minorHAnsi" w:cstheme="minorHAnsi"/>
                <w:sz w:val="22"/>
              </w:rPr>
            </w:pPr>
            <w:r>
              <w:rPr>
                <w:rFonts w:asciiTheme="minorHAnsi" w:hAnsiTheme="minorHAnsi" w:cstheme="minorHAnsi"/>
                <w:sz w:val="22"/>
              </w:rPr>
              <w:t>39040 Lüsen</w:t>
            </w:r>
          </w:p>
          <w:p w14:paraId="095B5220" w14:textId="47C5FCC7" w:rsidR="00333E52" w:rsidRPr="00333E52" w:rsidRDefault="00333E52" w:rsidP="00E541F8">
            <w:pPr>
              <w:jc w:val="both"/>
              <w:rPr>
                <w:rFonts w:asciiTheme="minorHAnsi" w:hAnsiTheme="minorHAnsi" w:cstheme="minorHAnsi"/>
                <w:sz w:val="22"/>
              </w:rPr>
            </w:pPr>
            <w:r>
              <w:rPr>
                <w:rFonts w:asciiTheme="minorHAnsi" w:hAnsiTheme="minorHAnsi" w:cstheme="minorHAnsi"/>
                <w:sz w:val="22"/>
              </w:rPr>
              <w:t xml:space="preserve">E-Mail: </w:t>
            </w:r>
            <w:hyperlink r:id="rId7" w:history="1">
              <w:r w:rsidRPr="002F791C">
                <w:rPr>
                  <w:rStyle w:val="Hyperlink"/>
                  <w:rFonts w:asciiTheme="minorHAnsi" w:hAnsiTheme="minorHAnsi" w:cstheme="minorHAnsi"/>
                  <w:sz w:val="22"/>
                </w:rPr>
                <w:t>info@luesen.com</w:t>
              </w:r>
            </w:hyperlink>
            <w:r>
              <w:rPr>
                <w:rFonts w:asciiTheme="minorHAnsi" w:hAnsiTheme="minorHAnsi" w:cstheme="minorHAnsi"/>
                <w:sz w:val="22"/>
              </w:rPr>
              <w:t xml:space="preserve"> -Tel.: 0472 413750</w:t>
            </w:r>
          </w:p>
          <w:p w14:paraId="23895BC9" w14:textId="77777777" w:rsidR="00734EEB" w:rsidRPr="00D76AD0" w:rsidRDefault="00734EEB" w:rsidP="00E541F8">
            <w:pPr>
              <w:jc w:val="both"/>
              <w:rPr>
                <w:rFonts w:asciiTheme="minorHAnsi" w:hAnsiTheme="minorHAnsi" w:cstheme="minorHAnsi"/>
                <w:sz w:val="22"/>
              </w:rPr>
            </w:pPr>
            <w:r w:rsidRPr="00333E52">
              <w:rPr>
                <w:rFonts w:asciiTheme="minorHAnsi" w:hAnsiTheme="minorHAnsi" w:cstheme="minorHAnsi"/>
                <w:sz w:val="22"/>
              </w:rPr>
              <w:t>Kontaktdaten</w:t>
            </w:r>
          </w:p>
        </w:tc>
        <w:tc>
          <w:tcPr>
            <w:tcW w:w="4531" w:type="dxa"/>
            <w:tcBorders>
              <w:left w:val="single" w:sz="4" w:space="0" w:color="auto"/>
            </w:tcBorders>
          </w:tcPr>
          <w:p w14:paraId="6792F4AD" w14:textId="77777777" w:rsidR="00734EEB" w:rsidRPr="00D76AD0" w:rsidRDefault="00734EEB" w:rsidP="00E541F8">
            <w:pPr>
              <w:jc w:val="both"/>
              <w:rPr>
                <w:rFonts w:asciiTheme="minorHAnsi" w:hAnsiTheme="minorHAnsi" w:cstheme="minorHAnsi"/>
                <w:sz w:val="22"/>
                <w:u w:val="single"/>
              </w:rPr>
            </w:pPr>
            <w:r w:rsidRPr="00D76AD0">
              <w:rPr>
                <w:rFonts w:asciiTheme="minorHAnsi" w:hAnsiTheme="minorHAnsi" w:cstheme="minorHAnsi"/>
                <w:sz w:val="22"/>
                <w:u w:val="single"/>
              </w:rPr>
              <w:t>Kontaktdaten des Datenschutzbeauftragten</w:t>
            </w:r>
          </w:p>
          <w:p w14:paraId="0BC175B4" w14:textId="06513236" w:rsidR="00734EEB" w:rsidRPr="00D76AD0" w:rsidRDefault="00333E52" w:rsidP="00E541F8">
            <w:pPr>
              <w:jc w:val="both"/>
              <w:rPr>
                <w:rFonts w:asciiTheme="minorHAnsi" w:hAnsiTheme="minorHAnsi" w:cstheme="minorHAnsi"/>
                <w:sz w:val="22"/>
              </w:rPr>
            </w:pPr>
            <w:r>
              <w:rPr>
                <w:rFonts w:asciiTheme="minorHAnsi" w:hAnsiTheme="minorHAnsi" w:cstheme="minorHAnsi"/>
                <w:sz w:val="22"/>
              </w:rPr>
              <w:t>info@luesen.com</w:t>
            </w:r>
          </w:p>
          <w:p w14:paraId="17CD409A" w14:textId="77777777" w:rsidR="00734EEB" w:rsidRPr="00D76AD0" w:rsidRDefault="00734EEB" w:rsidP="00E541F8">
            <w:pPr>
              <w:jc w:val="both"/>
              <w:rPr>
                <w:rFonts w:asciiTheme="minorHAnsi" w:hAnsiTheme="minorHAnsi" w:cstheme="minorHAnsi"/>
                <w:b/>
                <w:sz w:val="22"/>
              </w:rPr>
            </w:pPr>
          </w:p>
        </w:tc>
      </w:tr>
    </w:tbl>
    <w:p w14:paraId="2F454C4E" w14:textId="0F9B5EE1" w:rsidR="00734EEB" w:rsidRPr="00D76AD0" w:rsidRDefault="00734EEB" w:rsidP="00A7405D">
      <w:pPr>
        <w:rPr>
          <w:rFonts w:asciiTheme="minorHAnsi" w:hAnsiTheme="minorHAnsi" w:cstheme="minorHAnsi"/>
          <w:sz w:val="22"/>
        </w:rPr>
      </w:pPr>
    </w:p>
    <w:p w14:paraId="1F4D600B" w14:textId="77777777" w:rsidR="004706CB" w:rsidRPr="00D76AD0" w:rsidRDefault="004706CB" w:rsidP="004706CB">
      <w:pPr>
        <w:spacing w:line="240" w:lineRule="auto"/>
        <w:jc w:val="both"/>
        <w:rPr>
          <w:rFonts w:asciiTheme="minorHAnsi" w:hAnsiTheme="minorHAnsi" w:cstheme="minorHAnsi"/>
          <w:b/>
          <w:sz w:val="22"/>
        </w:rPr>
      </w:pPr>
      <w:r w:rsidRPr="00D76AD0">
        <w:rPr>
          <w:rFonts w:asciiTheme="minorHAnsi" w:hAnsiTheme="minorHAnsi" w:cstheme="minorHAnsi"/>
          <w:b/>
          <w:sz w:val="22"/>
        </w:rPr>
        <w:t>Welche personenbezogenen Daten werden verarbeitet und zu welchem Zweck?</w:t>
      </w:r>
    </w:p>
    <w:p w14:paraId="1D281AF5" w14:textId="13407B59" w:rsidR="00864433" w:rsidRDefault="00EF3071" w:rsidP="004706CB">
      <w:pPr>
        <w:spacing w:line="240" w:lineRule="auto"/>
        <w:jc w:val="both"/>
        <w:rPr>
          <w:rFonts w:asciiTheme="minorHAnsi" w:hAnsiTheme="minorHAnsi" w:cstheme="minorHAnsi"/>
          <w:sz w:val="22"/>
        </w:rPr>
      </w:pPr>
      <w:r w:rsidRPr="009A7B6F">
        <w:rPr>
          <w:rFonts w:asciiTheme="minorHAnsi" w:hAnsiTheme="minorHAnsi" w:cstheme="minorHAnsi"/>
          <w:sz w:val="22"/>
        </w:rPr>
        <w:t>Ge</w:t>
      </w:r>
      <w:r w:rsidR="00B97E5C" w:rsidRPr="009A7B6F">
        <w:rPr>
          <w:rFonts w:asciiTheme="minorHAnsi" w:hAnsiTheme="minorHAnsi" w:cstheme="minorHAnsi"/>
          <w:sz w:val="22"/>
        </w:rPr>
        <w:t xml:space="preserve">mäß der </w:t>
      </w:r>
      <w:r w:rsidRPr="009A7B6F">
        <w:rPr>
          <w:rFonts w:asciiTheme="minorHAnsi" w:hAnsiTheme="minorHAnsi" w:cstheme="minorHAnsi"/>
          <w:sz w:val="22"/>
        </w:rPr>
        <w:t xml:space="preserve">EU-Verordnung 2016/679 (Datenschutzgrundverordnung) </w:t>
      </w:r>
      <w:r w:rsidR="00B97E5C" w:rsidRPr="009A7B6F">
        <w:rPr>
          <w:rFonts w:asciiTheme="minorHAnsi" w:hAnsiTheme="minorHAnsi" w:cstheme="minorHAnsi"/>
          <w:sz w:val="22"/>
        </w:rPr>
        <w:t>sowie der national geltenden Gesetzgebungen</w:t>
      </w:r>
      <w:r w:rsidR="00B97E5C">
        <w:rPr>
          <w:rFonts w:asciiTheme="minorHAnsi" w:hAnsiTheme="minorHAnsi" w:cstheme="minorHAnsi"/>
          <w:sz w:val="22"/>
        </w:rPr>
        <w:t xml:space="preserve"> im </w:t>
      </w:r>
      <w:r w:rsidR="00864433">
        <w:rPr>
          <w:rFonts w:asciiTheme="minorHAnsi" w:hAnsiTheme="minorHAnsi" w:cstheme="minorHAnsi"/>
          <w:sz w:val="22"/>
        </w:rPr>
        <w:t xml:space="preserve">Bereich Datenschutz, </w:t>
      </w:r>
      <w:r w:rsidRPr="00EF3071">
        <w:rPr>
          <w:rFonts w:asciiTheme="minorHAnsi" w:hAnsiTheme="minorHAnsi" w:cstheme="minorHAnsi"/>
          <w:sz w:val="22"/>
        </w:rPr>
        <w:t>können unter anderem folgende Daten der Verarbeitung unterliegen:</w:t>
      </w:r>
    </w:p>
    <w:p w14:paraId="3966FCB6" w14:textId="574C7BE6" w:rsidR="00605FE1" w:rsidRPr="005603D7" w:rsidRDefault="00605FE1" w:rsidP="00605FE1">
      <w:pPr>
        <w:pStyle w:val="Listenabsatz"/>
        <w:numPr>
          <w:ilvl w:val="0"/>
          <w:numId w:val="3"/>
        </w:numPr>
        <w:spacing w:after="0" w:line="240" w:lineRule="atLeast"/>
        <w:jc w:val="both"/>
        <w:rPr>
          <w:bCs/>
          <w:szCs w:val="20"/>
        </w:rPr>
      </w:pPr>
      <w:r w:rsidRPr="005603D7">
        <w:rPr>
          <w:bCs/>
          <w:szCs w:val="20"/>
        </w:rPr>
        <w:t xml:space="preserve">Anagrafische Daten (Name, Adresse, </w:t>
      </w:r>
      <w:r w:rsidR="00EF308F">
        <w:rPr>
          <w:bCs/>
          <w:szCs w:val="20"/>
        </w:rPr>
        <w:t>Geburtsdatum</w:t>
      </w:r>
      <w:r w:rsidR="00DF1EB9">
        <w:rPr>
          <w:bCs/>
          <w:szCs w:val="20"/>
        </w:rPr>
        <w:t xml:space="preserve"> und -ort</w:t>
      </w:r>
      <w:r w:rsidRPr="005603D7">
        <w:rPr>
          <w:bCs/>
          <w:szCs w:val="20"/>
        </w:rPr>
        <w:t>, Steuernummer</w:t>
      </w:r>
      <w:r w:rsidR="00DF1A17">
        <w:rPr>
          <w:bCs/>
          <w:szCs w:val="20"/>
        </w:rPr>
        <w:t xml:space="preserve">, </w:t>
      </w:r>
      <w:r w:rsidR="00DF1A17" w:rsidRPr="00034977">
        <w:rPr>
          <w:bCs/>
          <w:szCs w:val="20"/>
        </w:rPr>
        <w:t>Kontaktdaten</w:t>
      </w:r>
      <w:r w:rsidRPr="005603D7">
        <w:rPr>
          <w:bCs/>
          <w:szCs w:val="20"/>
        </w:rPr>
        <w:t>)</w:t>
      </w:r>
    </w:p>
    <w:p w14:paraId="2BA57E31" w14:textId="50252065" w:rsidR="007134BE" w:rsidRPr="005603D7" w:rsidRDefault="007134BE" w:rsidP="007134BE">
      <w:pPr>
        <w:pStyle w:val="Listenabsatz"/>
        <w:numPr>
          <w:ilvl w:val="0"/>
          <w:numId w:val="3"/>
        </w:numPr>
        <w:spacing w:after="0" w:line="240" w:lineRule="atLeast"/>
        <w:jc w:val="both"/>
        <w:rPr>
          <w:bCs/>
          <w:szCs w:val="20"/>
        </w:rPr>
      </w:pPr>
      <w:r w:rsidRPr="005603D7">
        <w:rPr>
          <w:bCs/>
          <w:szCs w:val="20"/>
        </w:rPr>
        <w:t>Betriebliche Daten (</w:t>
      </w:r>
      <w:r>
        <w:rPr>
          <w:bCs/>
          <w:szCs w:val="20"/>
        </w:rPr>
        <w:t>Daten zum Unternehmen</w:t>
      </w:r>
      <w:r w:rsidRPr="005603D7">
        <w:rPr>
          <w:bCs/>
          <w:szCs w:val="20"/>
        </w:rPr>
        <w:t>,</w:t>
      </w:r>
      <w:r w:rsidR="00C578E1">
        <w:rPr>
          <w:bCs/>
          <w:szCs w:val="20"/>
        </w:rPr>
        <w:t xml:space="preserve"> </w:t>
      </w:r>
      <w:r w:rsidR="005F7216">
        <w:rPr>
          <w:bCs/>
          <w:szCs w:val="20"/>
        </w:rPr>
        <w:t xml:space="preserve">Daten </w:t>
      </w:r>
      <w:r w:rsidR="00E87485">
        <w:rPr>
          <w:bCs/>
          <w:szCs w:val="20"/>
        </w:rPr>
        <w:t xml:space="preserve">zu </w:t>
      </w:r>
      <w:r w:rsidR="00E87485" w:rsidRPr="005603D7">
        <w:rPr>
          <w:bCs/>
          <w:szCs w:val="20"/>
        </w:rPr>
        <w:t>Projekten</w:t>
      </w:r>
      <w:r w:rsidRPr="005603D7">
        <w:rPr>
          <w:bCs/>
          <w:szCs w:val="20"/>
        </w:rPr>
        <w:t xml:space="preserve">, </w:t>
      </w:r>
      <w:r>
        <w:rPr>
          <w:bCs/>
          <w:szCs w:val="20"/>
        </w:rPr>
        <w:t xml:space="preserve">anagrafische Daten von </w:t>
      </w:r>
      <w:r w:rsidRPr="00034977">
        <w:rPr>
          <w:bCs/>
          <w:szCs w:val="20"/>
        </w:rPr>
        <w:t>Mitarbeitern</w:t>
      </w:r>
      <w:r w:rsidR="00C578E1" w:rsidRPr="00034977">
        <w:rPr>
          <w:bCs/>
          <w:szCs w:val="20"/>
        </w:rPr>
        <w:t>, Kontaktdaten</w:t>
      </w:r>
      <w:r w:rsidR="0023562D" w:rsidRPr="00034977">
        <w:rPr>
          <w:bCs/>
          <w:szCs w:val="20"/>
        </w:rPr>
        <w:t>, Rechnungsdaten</w:t>
      </w:r>
      <w:r w:rsidR="00A75F1A" w:rsidRPr="00034977">
        <w:rPr>
          <w:bCs/>
          <w:szCs w:val="20"/>
        </w:rPr>
        <w:t>, Anschrift</w:t>
      </w:r>
      <w:r w:rsidR="00CE67F0" w:rsidRPr="00034977">
        <w:rPr>
          <w:bCs/>
          <w:szCs w:val="20"/>
        </w:rPr>
        <w:t>)</w:t>
      </w:r>
    </w:p>
    <w:p w14:paraId="7C45F0C2" w14:textId="77777777" w:rsidR="007134BE" w:rsidRDefault="007134BE" w:rsidP="004706CB">
      <w:pPr>
        <w:spacing w:line="240" w:lineRule="auto"/>
        <w:jc w:val="both"/>
        <w:rPr>
          <w:rFonts w:asciiTheme="minorHAnsi" w:hAnsiTheme="minorHAnsi" w:cstheme="minorHAnsi"/>
          <w:sz w:val="22"/>
        </w:rPr>
      </w:pPr>
    </w:p>
    <w:p w14:paraId="4C13FCBE" w14:textId="1CC26A57" w:rsidR="00716A0E" w:rsidRDefault="00716A0E" w:rsidP="004706CB">
      <w:pPr>
        <w:spacing w:line="240" w:lineRule="auto"/>
        <w:jc w:val="both"/>
        <w:rPr>
          <w:rFonts w:asciiTheme="minorHAnsi" w:hAnsiTheme="minorHAnsi"/>
          <w:bCs/>
          <w:sz w:val="22"/>
          <w:szCs w:val="20"/>
        </w:rPr>
      </w:pPr>
      <w:r>
        <w:rPr>
          <w:rFonts w:asciiTheme="minorHAnsi" w:hAnsiTheme="minorHAnsi"/>
          <w:bCs/>
          <w:sz w:val="22"/>
          <w:szCs w:val="20"/>
        </w:rPr>
        <w:t xml:space="preserve">Zweck der Datenverarbeitung ist die </w:t>
      </w:r>
      <w:r w:rsidRPr="000A2708">
        <w:rPr>
          <w:rFonts w:asciiTheme="minorHAnsi" w:hAnsiTheme="minorHAnsi"/>
          <w:bCs/>
          <w:sz w:val="22"/>
          <w:szCs w:val="20"/>
        </w:rPr>
        <w:t>Erfüllung der Geschäftsbeziehung</w:t>
      </w:r>
      <w:r>
        <w:rPr>
          <w:rFonts w:asciiTheme="minorHAnsi" w:hAnsiTheme="minorHAnsi"/>
          <w:bCs/>
          <w:sz w:val="22"/>
          <w:szCs w:val="20"/>
        </w:rPr>
        <w:t xml:space="preserve"> und der damit verbundenen vor</w:t>
      </w:r>
      <w:r w:rsidR="003C3E4C">
        <w:rPr>
          <w:rFonts w:asciiTheme="minorHAnsi" w:hAnsiTheme="minorHAnsi"/>
          <w:bCs/>
          <w:sz w:val="22"/>
          <w:szCs w:val="20"/>
        </w:rPr>
        <w:t>-</w:t>
      </w:r>
      <w:r>
        <w:rPr>
          <w:rFonts w:asciiTheme="minorHAnsi" w:hAnsiTheme="minorHAnsi"/>
          <w:bCs/>
          <w:sz w:val="22"/>
          <w:szCs w:val="20"/>
        </w:rPr>
        <w:t>/vertraglichen Maßnahmen.</w:t>
      </w:r>
    </w:p>
    <w:p w14:paraId="1E12B31C" w14:textId="3D0D61A6" w:rsidR="00593369" w:rsidRDefault="007E4B1C" w:rsidP="004706CB">
      <w:pPr>
        <w:spacing w:line="240" w:lineRule="auto"/>
        <w:jc w:val="both"/>
        <w:rPr>
          <w:rFonts w:asciiTheme="minorHAnsi" w:hAnsiTheme="minorHAnsi"/>
          <w:bCs/>
          <w:sz w:val="22"/>
          <w:szCs w:val="20"/>
        </w:rPr>
      </w:pPr>
      <w:r w:rsidRPr="009262B2">
        <w:rPr>
          <w:rFonts w:cstheme="minorHAnsi"/>
          <w:noProof/>
        </w:rPr>
        <mc:AlternateContent>
          <mc:Choice Requires="wps">
            <w:drawing>
              <wp:anchor distT="0" distB="0" distL="114300" distR="114300" simplePos="0" relativeHeight="251659264" behindDoc="0" locked="0" layoutInCell="1" allowOverlap="1" wp14:anchorId="4567EE3A" wp14:editId="3CC4B58E">
                <wp:simplePos x="0" y="0"/>
                <wp:positionH relativeFrom="rightMargin">
                  <wp:posOffset>111760</wp:posOffset>
                </wp:positionH>
                <wp:positionV relativeFrom="topMargin">
                  <wp:posOffset>5670550</wp:posOffset>
                </wp:positionV>
                <wp:extent cx="662400" cy="360000"/>
                <wp:effectExtent l="0" t="0" r="4445" b="2540"/>
                <wp:wrapNone/>
                <wp:docPr id="10" name="Rechteck 10"/>
                <wp:cNvGraphicFramePr/>
                <a:graphic xmlns:a="http://schemas.openxmlformats.org/drawingml/2006/main">
                  <a:graphicData uri="http://schemas.microsoft.com/office/word/2010/wordprocessingShape">
                    <wps:wsp>
                      <wps:cNvSpPr/>
                      <wps:spPr>
                        <a:xfrm>
                          <a:off x="0" y="0"/>
                          <a:ext cx="662400" cy="360000"/>
                        </a:xfrm>
                        <a:prstGeom prst="rect">
                          <a:avLst/>
                        </a:prstGeom>
                        <a:solidFill>
                          <a:srgbClr val="082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50D46" w14:textId="77777777" w:rsidR="007E4B1C" w:rsidRDefault="007E4B1C" w:rsidP="007E4B1C">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7EE3A" id="Rechteck 10" o:spid="_x0000_s1026" style="position:absolute;left:0;text-align:left;margin-left:8.8pt;margin-top:446.5pt;width:52.15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" fillcolor="#082042" stroked="f" strokeweight="1pt">
                <v:textbox>
                  <w:txbxContent>
                    <w:p w14:paraId="7EF50D46" w14:textId="77777777" w:rsidR="007E4B1C" w:rsidRDefault="007E4B1C" w:rsidP="007E4B1C">
                      <w:pPr>
                        <w:jc w:val="center"/>
                      </w:pPr>
                      <w:r>
                        <w:t>7</w:t>
                      </w:r>
                    </w:p>
                  </w:txbxContent>
                </v:textbox>
                <w10:wrap anchorx="margin" anchory="margin"/>
              </v:rect>
            </w:pict>
          </mc:Fallback>
        </mc:AlternateContent>
      </w:r>
      <w:r w:rsidR="00716A0E">
        <w:rPr>
          <w:rFonts w:asciiTheme="minorHAnsi" w:hAnsiTheme="minorHAnsi"/>
          <w:bCs/>
          <w:sz w:val="22"/>
          <w:szCs w:val="20"/>
        </w:rPr>
        <w:t>E</w:t>
      </w:r>
      <w:r w:rsidR="00716A0E" w:rsidRPr="000A2708">
        <w:rPr>
          <w:rFonts w:asciiTheme="minorHAnsi" w:hAnsiTheme="minorHAnsi"/>
          <w:bCs/>
          <w:sz w:val="22"/>
          <w:szCs w:val="20"/>
        </w:rPr>
        <w:t xml:space="preserve">ine eventuelle Nichtbereitstellung der Daten hindert uns daran Ihnen </w:t>
      </w:r>
      <w:r w:rsidR="00716A0E">
        <w:rPr>
          <w:rFonts w:asciiTheme="minorHAnsi" w:hAnsiTheme="minorHAnsi"/>
          <w:bCs/>
          <w:sz w:val="22"/>
          <w:szCs w:val="20"/>
        </w:rPr>
        <w:t>unsere</w:t>
      </w:r>
      <w:r w:rsidR="00716A0E" w:rsidRPr="000A2708">
        <w:rPr>
          <w:rFonts w:asciiTheme="minorHAnsi" w:hAnsiTheme="minorHAnsi"/>
          <w:bCs/>
          <w:sz w:val="22"/>
          <w:szCs w:val="20"/>
        </w:rPr>
        <w:t xml:space="preserve"> Dienstleistung</w:t>
      </w:r>
      <w:r w:rsidR="00716A0E">
        <w:rPr>
          <w:rFonts w:asciiTheme="minorHAnsi" w:hAnsiTheme="minorHAnsi"/>
          <w:bCs/>
          <w:sz w:val="22"/>
          <w:szCs w:val="20"/>
        </w:rPr>
        <w:t>/en</w:t>
      </w:r>
      <w:r w:rsidR="00716A0E" w:rsidRPr="000A2708">
        <w:rPr>
          <w:rFonts w:asciiTheme="minorHAnsi" w:hAnsiTheme="minorHAnsi"/>
          <w:bCs/>
          <w:sz w:val="22"/>
          <w:szCs w:val="20"/>
        </w:rPr>
        <w:t xml:space="preserve"> anzubieten.</w:t>
      </w:r>
    </w:p>
    <w:p w14:paraId="5F0E7BCA" w14:textId="77777777" w:rsidR="00716A0E" w:rsidRDefault="00716A0E" w:rsidP="004706CB">
      <w:pPr>
        <w:spacing w:line="240" w:lineRule="auto"/>
        <w:jc w:val="both"/>
        <w:rPr>
          <w:rFonts w:asciiTheme="minorHAnsi" w:hAnsiTheme="minorHAnsi" w:cstheme="minorHAnsi"/>
          <w:sz w:val="22"/>
        </w:rPr>
      </w:pPr>
    </w:p>
    <w:p w14:paraId="75026A20" w14:textId="712B2539" w:rsidR="005308CE" w:rsidRPr="00593369" w:rsidRDefault="00593369" w:rsidP="004706CB">
      <w:pPr>
        <w:spacing w:line="240" w:lineRule="auto"/>
        <w:jc w:val="both"/>
        <w:rPr>
          <w:rFonts w:asciiTheme="minorHAnsi" w:hAnsiTheme="minorHAnsi" w:cstheme="minorHAnsi"/>
          <w:b/>
          <w:sz w:val="22"/>
        </w:rPr>
      </w:pPr>
      <w:r w:rsidRPr="00593369">
        <w:rPr>
          <w:rFonts w:asciiTheme="minorHAnsi" w:hAnsiTheme="minorHAnsi" w:cstheme="minorHAnsi"/>
          <w:b/>
          <w:sz w:val="22"/>
        </w:rPr>
        <w:t>An wen werden meine personenbezogenen Daten weitergeleitet?</w:t>
      </w:r>
    </w:p>
    <w:p w14:paraId="1F3FDCF7" w14:textId="538A04BE" w:rsidR="00593369" w:rsidRDefault="00115267" w:rsidP="004706CB">
      <w:pPr>
        <w:spacing w:line="240" w:lineRule="auto"/>
        <w:jc w:val="both"/>
        <w:rPr>
          <w:rFonts w:asciiTheme="minorHAnsi" w:hAnsiTheme="minorHAnsi" w:cstheme="minorHAnsi"/>
          <w:sz w:val="22"/>
        </w:rPr>
      </w:pPr>
      <w:r>
        <w:rPr>
          <w:rFonts w:asciiTheme="minorHAnsi" w:hAnsiTheme="minorHAnsi" w:cstheme="minorHAnsi"/>
          <w:sz w:val="22"/>
        </w:rPr>
        <w:t xml:space="preserve">Ihre Daten werden nicht verbreitet und ausschließlich </w:t>
      </w:r>
      <w:r w:rsidR="00B14A36">
        <w:rPr>
          <w:rFonts w:asciiTheme="minorHAnsi" w:hAnsiTheme="minorHAnsi" w:cstheme="minorHAnsi"/>
          <w:sz w:val="22"/>
        </w:rPr>
        <w:t>zur Erfüllung</w:t>
      </w:r>
      <w:r w:rsidR="008F253C">
        <w:rPr>
          <w:rFonts w:asciiTheme="minorHAnsi" w:hAnsiTheme="minorHAnsi" w:cstheme="minorHAnsi"/>
          <w:sz w:val="22"/>
        </w:rPr>
        <w:t xml:space="preserve"> der vor</w:t>
      </w:r>
      <w:r w:rsidR="00121F54">
        <w:rPr>
          <w:rFonts w:asciiTheme="minorHAnsi" w:hAnsiTheme="minorHAnsi" w:cstheme="minorHAnsi"/>
          <w:sz w:val="22"/>
        </w:rPr>
        <w:t>-</w:t>
      </w:r>
      <w:r w:rsidR="008F253C">
        <w:rPr>
          <w:rFonts w:asciiTheme="minorHAnsi" w:hAnsiTheme="minorHAnsi" w:cstheme="minorHAnsi"/>
          <w:sz w:val="22"/>
        </w:rPr>
        <w:t xml:space="preserve">/vertraglichen Maßnahmen vertraulich verarbeitet. Um unsere Dienstleistung/en anzubieten, </w:t>
      </w:r>
      <w:r w:rsidR="007A20BF">
        <w:rPr>
          <w:rFonts w:asciiTheme="minorHAnsi" w:hAnsiTheme="minorHAnsi" w:cstheme="minorHAnsi"/>
          <w:sz w:val="22"/>
        </w:rPr>
        <w:t xml:space="preserve">kann es allerdings </w:t>
      </w:r>
      <w:r w:rsidR="00121F54">
        <w:rPr>
          <w:rFonts w:asciiTheme="minorHAnsi" w:hAnsiTheme="minorHAnsi" w:cstheme="minorHAnsi"/>
          <w:sz w:val="22"/>
        </w:rPr>
        <w:t xml:space="preserve">zur Erfüllung der Geschäftsbeziehung </w:t>
      </w:r>
      <w:r w:rsidR="007A20BF">
        <w:rPr>
          <w:rFonts w:asciiTheme="minorHAnsi" w:hAnsiTheme="minorHAnsi" w:cstheme="minorHAnsi"/>
          <w:sz w:val="22"/>
        </w:rPr>
        <w:t xml:space="preserve">notwendig </w:t>
      </w:r>
      <w:r w:rsidR="000D6C4C">
        <w:rPr>
          <w:rFonts w:asciiTheme="minorHAnsi" w:hAnsiTheme="minorHAnsi" w:cstheme="minorHAnsi"/>
          <w:sz w:val="22"/>
        </w:rPr>
        <w:t>sein, dass die personenbezogenen Daten</w:t>
      </w:r>
      <w:r w:rsidR="008F253C">
        <w:rPr>
          <w:rFonts w:asciiTheme="minorHAnsi" w:hAnsiTheme="minorHAnsi" w:cstheme="minorHAnsi"/>
          <w:sz w:val="22"/>
        </w:rPr>
        <w:t xml:space="preserve"> </w:t>
      </w:r>
      <w:r w:rsidR="007A20BF">
        <w:rPr>
          <w:rFonts w:asciiTheme="minorHAnsi" w:hAnsiTheme="minorHAnsi" w:cstheme="minorHAnsi"/>
          <w:sz w:val="22"/>
        </w:rPr>
        <w:t xml:space="preserve">an Dritte </w:t>
      </w:r>
      <w:r w:rsidR="000D6C4C">
        <w:rPr>
          <w:rFonts w:asciiTheme="minorHAnsi" w:hAnsiTheme="minorHAnsi" w:cstheme="minorHAnsi"/>
          <w:sz w:val="22"/>
        </w:rPr>
        <w:t>weitergeleitet werden</w:t>
      </w:r>
      <w:r w:rsidR="00420868">
        <w:rPr>
          <w:rFonts w:asciiTheme="minorHAnsi" w:hAnsiTheme="minorHAnsi" w:cstheme="minorHAnsi"/>
          <w:sz w:val="22"/>
        </w:rPr>
        <w:t>, z.B. an</w:t>
      </w:r>
      <w:r w:rsidR="009A28BD">
        <w:rPr>
          <w:rFonts w:asciiTheme="minorHAnsi" w:hAnsiTheme="minorHAnsi" w:cstheme="minorHAnsi"/>
          <w:sz w:val="22"/>
        </w:rPr>
        <w:t>:</w:t>
      </w:r>
    </w:p>
    <w:p w14:paraId="72C44E6C" w14:textId="5C7FCD8D" w:rsidR="00703609" w:rsidRPr="00FE54A5" w:rsidRDefault="00313655" w:rsidP="00FE54A5">
      <w:pPr>
        <w:pStyle w:val="Listenabsatz"/>
        <w:numPr>
          <w:ilvl w:val="0"/>
          <w:numId w:val="6"/>
        </w:numPr>
        <w:spacing w:line="240" w:lineRule="auto"/>
        <w:jc w:val="both"/>
        <w:rPr>
          <w:rFonts w:cstheme="minorHAnsi"/>
        </w:rPr>
      </w:pPr>
      <w:r>
        <w:rPr>
          <w:rFonts w:cstheme="minorHAnsi"/>
        </w:rPr>
        <w:t>U</w:t>
      </w:r>
      <w:r w:rsidR="00420868" w:rsidRPr="008946DE">
        <w:rPr>
          <w:rFonts w:cstheme="minorHAnsi"/>
        </w:rPr>
        <w:t>nsere</w:t>
      </w:r>
      <w:r w:rsidR="000D6C4C" w:rsidRPr="008946DE">
        <w:rPr>
          <w:rFonts w:cstheme="minorHAnsi"/>
        </w:rPr>
        <w:t>n</w:t>
      </w:r>
      <w:r w:rsidR="00420868" w:rsidRPr="008946DE">
        <w:rPr>
          <w:rFonts w:cstheme="minorHAnsi"/>
        </w:rPr>
        <w:t xml:space="preserve"> Steuerberater</w:t>
      </w:r>
    </w:p>
    <w:p w14:paraId="7EDE7E5D" w14:textId="4DDD9C2A" w:rsidR="009A28BD" w:rsidRDefault="00313655" w:rsidP="009A28BD">
      <w:pPr>
        <w:pStyle w:val="Listenabsatz"/>
        <w:numPr>
          <w:ilvl w:val="0"/>
          <w:numId w:val="6"/>
        </w:numPr>
        <w:spacing w:line="240" w:lineRule="auto"/>
        <w:jc w:val="both"/>
        <w:rPr>
          <w:rFonts w:cstheme="minorHAnsi"/>
        </w:rPr>
      </w:pPr>
      <w:r>
        <w:rPr>
          <w:rFonts w:cstheme="minorHAnsi"/>
        </w:rPr>
        <w:t>Ö</w:t>
      </w:r>
      <w:r w:rsidR="009A28BD">
        <w:rPr>
          <w:rFonts w:cstheme="minorHAnsi"/>
        </w:rPr>
        <w:t>ffentliche Behörden</w:t>
      </w:r>
      <w:r w:rsidR="00420868">
        <w:rPr>
          <w:rFonts w:cstheme="minorHAnsi"/>
        </w:rPr>
        <w:t xml:space="preserve"> </w:t>
      </w:r>
      <w:r w:rsidR="0053295D">
        <w:rPr>
          <w:rFonts w:cstheme="minorHAnsi"/>
        </w:rPr>
        <w:t>und Rechtsvertreter</w:t>
      </w:r>
    </w:p>
    <w:p w14:paraId="22A404ED" w14:textId="4A0221C8" w:rsidR="00A630EB" w:rsidRDefault="00A630EB" w:rsidP="00481308">
      <w:pPr>
        <w:jc w:val="both"/>
        <w:rPr>
          <w:rFonts w:asciiTheme="minorHAnsi" w:hAnsiTheme="minorHAnsi" w:cstheme="minorHAnsi"/>
          <w:sz w:val="22"/>
        </w:rPr>
      </w:pPr>
      <w:r w:rsidRPr="00A227B3">
        <w:rPr>
          <w:rFonts w:asciiTheme="minorHAnsi" w:hAnsiTheme="minorHAnsi" w:cstheme="minorHAnsi"/>
          <w:sz w:val="22"/>
        </w:rPr>
        <w:t xml:space="preserve">Es können unter Umständen auch </w:t>
      </w:r>
      <w:r w:rsidRPr="005F1E79">
        <w:rPr>
          <w:rFonts w:asciiTheme="minorHAnsi" w:hAnsiTheme="minorHAnsi" w:cstheme="minorHAnsi"/>
          <w:sz w:val="22"/>
        </w:rPr>
        <w:t>externe Lieferanten, wie z.B. der externe IT-Dienstleister, Zugang</w:t>
      </w:r>
      <w:r w:rsidRPr="00A227B3">
        <w:rPr>
          <w:rFonts w:asciiTheme="minorHAnsi" w:hAnsiTheme="minorHAnsi" w:cstheme="minorHAnsi"/>
          <w:sz w:val="22"/>
        </w:rPr>
        <w:t xml:space="preserve"> zu personenbezogenen Daten erhalten. Auftragsverarbeiter wurden entsprechend Art. 28 der DSGVO schriftlich zu Auftragsverarbeitern ernannt.</w:t>
      </w:r>
    </w:p>
    <w:p w14:paraId="715E64EC" w14:textId="77777777" w:rsidR="00A630EB" w:rsidRPr="00D76AD0" w:rsidRDefault="00A630EB" w:rsidP="00A630EB">
      <w:pPr>
        <w:rPr>
          <w:rFonts w:asciiTheme="minorHAnsi" w:hAnsiTheme="minorHAnsi" w:cstheme="minorHAnsi"/>
          <w:sz w:val="22"/>
        </w:rPr>
      </w:pPr>
    </w:p>
    <w:p w14:paraId="4F065901" w14:textId="77777777" w:rsidR="004706CB" w:rsidRPr="00D76AD0" w:rsidRDefault="004706CB" w:rsidP="004706CB">
      <w:pPr>
        <w:spacing w:line="240" w:lineRule="auto"/>
        <w:jc w:val="both"/>
        <w:rPr>
          <w:rFonts w:asciiTheme="minorHAnsi" w:hAnsiTheme="minorHAnsi" w:cstheme="minorHAnsi"/>
          <w:b/>
          <w:sz w:val="22"/>
        </w:rPr>
      </w:pPr>
      <w:r w:rsidRPr="00D76AD0">
        <w:rPr>
          <w:rFonts w:asciiTheme="minorHAnsi" w:hAnsiTheme="minorHAnsi" w:cstheme="minorHAnsi"/>
          <w:b/>
          <w:sz w:val="22"/>
        </w:rPr>
        <w:t>Was sind die Rechtsgrundlagen der Datenverarbeitungen?</w:t>
      </w:r>
    </w:p>
    <w:p w14:paraId="01B4C417" w14:textId="77777777" w:rsidR="004706CB" w:rsidRPr="00D76AD0" w:rsidRDefault="004706CB" w:rsidP="00481308">
      <w:pPr>
        <w:spacing w:line="240" w:lineRule="auto"/>
        <w:jc w:val="both"/>
        <w:rPr>
          <w:rFonts w:asciiTheme="minorHAnsi" w:hAnsiTheme="minorHAnsi" w:cstheme="minorHAnsi"/>
          <w:sz w:val="22"/>
        </w:rPr>
      </w:pPr>
      <w:r w:rsidRPr="00D76AD0">
        <w:rPr>
          <w:rFonts w:asciiTheme="minorHAnsi" w:hAnsiTheme="minorHAnsi" w:cstheme="minorHAnsi"/>
          <w:sz w:val="22"/>
        </w:rPr>
        <w:t>Verwendete Rechtsgrundlagen mit Beispielen:</w:t>
      </w:r>
    </w:p>
    <w:p w14:paraId="5C2A3D90" w14:textId="15944315" w:rsidR="004706CB" w:rsidRDefault="004706CB" w:rsidP="00481308">
      <w:pPr>
        <w:pStyle w:val="Listenabsatz"/>
        <w:numPr>
          <w:ilvl w:val="0"/>
          <w:numId w:val="2"/>
        </w:numPr>
        <w:spacing w:after="0" w:line="240" w:lineRule="auto"/>
        <w:jc w:val="both"/>
        <w:rPr>
          <w:rFonts w:cstheme="minorHAnsi"/>
        </w:rPr>
      </w:pPr>
      <w:r w:rsidRPr="00D76AD0">
        <w:rPr>
          <w:rFonts w:cstheme="minorHAnsi"/>
        </w:rPr>
        <w:t>Vor-/Vertragliche Maßnahmen (Art. 6</w:t>
      </w:r>
      <w:r w:rsidR="00C50D09">
        <w:rPr>
          <w:rFonts w:cstheme="minorHAnsi"/>
        </w:rPr>
        <w:t xml:space="preserve">.1 </w:t>
      </w:r>
      <w:r w:rsidRPr="00D76AD0">
        <w:rPr>
          <w:rFonts w:cstheme="minorHAnsi"/>
        </w:rPr>
        <w:t>b DSGVO)</w:t>
      </w:r>
      <w:r w:rsidR="0070509E">
        <w:rPr>
          <w:rFonts w:cstheme="minorHAnsi"/>
        </w:rPr>
        <w:t xml:space="preserve"> </w:t>
      </w:r>
      <w:r w:rsidR="00EA0651">
        <w:rPr>
          <w:rFonts w:cstheme="minorHAnsi"/>
        </w:rPr>
        <w:t xml:space="preserve">z.B. zur Erfüllung der </w:t>
      </w:r>
      <w:r w:rsidR="00461DE9">
        <w:rPr>
          <w:rFonts w:cstheme="minorHAnsi"/>
        </w:rPr>
        <w:t>Anfragen und der Geschäftsbeziehung</w:t>
      </w:r>
    </w:p>
    <w:p w14:paraId="1F58A1C2" w14:textId="728F8B9C" w:rsidR="0070509E" w:rsidRPr="003E55D4" w:rsidRDefault="0070509E" w:rsidP="00481308">
      <w:pPr>
        <w:pStyle w:val="Listenabsatz"/>
        <w:numPr>
          <w:ilvl w:val="0"/>
          <w:numId w:val="2"/>
        </w:numPr>
        <w:spacing w:after="0" w:line="240" w:lineRule="atLeast"/>
        <w:jc w:val="both"/>
        <w:rPr>
          <w:rFonts w:cstheme="minorHAnsi"/>
          <w:bCs/>
        </w:rPr>
      </w:pPr>
      <w:r w:rsidRPr="003E55D4">
        <w:rPr>
          <w:rFonts w:cstheme="minorHAnsi"/>
          <w:bCs/>
        </w:rPr>
        <w:t>Erfüllung rechtlicher Verpflichtungen (Art. 6</w:t>
      </w:r>
      <w:r w:rsidR="00C50D09">
        <w:rPr>
          <w:rFonts w:cstheme="minorHAnsi"/>
          <w:bCs/>
        </w:rPr>
        <w:t xml:space="preserve">.1 </w:t>
      </w:r>
      <w:r w:rsidRPr="003E55D4">
        <w:rPr>
          <w:rFonts w:cstheme="minorHAnsi"/>
          <w:bCs/>
        </w:rPr>
        <w:t>c DSGVO)</w:t>
      </w:r>
      <w:r>
        <w:rPr>
          <w:rFonts w:cstheme="minorHAnsi"/>
          <w:bCs/>
        </w:rPr>
        <w:t xml:space="preserve"> z.B. </w:t>
      </w:r>
      <w:r w:rsidR="008F1037">
        <w:rPr>
          <w:rFonts w:cstheme="minorHAnsi"/>
          <w:bCs/>
        </w:rPr>
        <w:t>Übermittlung von Daten an unseren Steuerberater</w:t>
      </w:r>
    </w:p>
    <w:p w14:paraId="22F5FB03" w14:textId="7E835C5A" w:rsidR="004706CB" w:rsidRDefault="004706CB" w:rsidP="00481308">
      <w:pPr>
        <w:pStyle w:val="Listenabsatz"/>
        <w:numPr>
          <w:ilvl w:val="0"/>
          <w:numId w:val="1"/>
        </w:numPr>
        <w:spacing w:after="0" w:line="240" w:lineRule="auto"/>
        <w:jc w:val="both"/>
        <w:rPr>
          <w:rFonts w:cstheme="minorHAnsi"/>
        </w:rPr>
      </w:pPr>
      <w:r w:rsidRPr="00D76AD0">
        <w:rPr>
          <w:rFonts w:cstheme="minorHAnsi"/>
        </w:rPr>
        <w:t>Wahrung berechtigter Interessen (Art. 6</w:t>
      </w:r>
      <w:r w:rsidR="00C50D09">
        <w:rPr>
          <w:rFonts w:cstheme="minorHAnsi"/>
        </w:rPr>
        <w:t xml:space="preserve">.1 </w:t>
      </w:r>
      <w:r w:rsidRPr="00D76AD0">
        <w:rPr>
          <w:rFonts w:cstheme="minorHAnsi"/>
        </w:rPr>
        <w:t xml:space="preserve">f DSGVO) z.B. </w:t>
      </w:r>
      <w:r w:rsidR="008F1037">
        <w:rPr>
          <w:rFonts w:cstheme="minorHAnsi"/>
        </w:rPr>
        <w:t xml:space="preserve">Verarbeitung der Daten </w:t>
      </w:r>
      <w:r w:rsidR="00C54D48">
        <w:rPr>
          <w:rFonts w:cstheme="minorHAnsi"/>
        </w:rPr>
        <w:t>im internen System</w:t>
      </w:r>
    </w:p>
    <w:p w14:paraId="141CB640" w14:textId="62E05964" w:rsidR="00966994" w:rsidRPr="00924310" w:rsidRDefault="00966994" w:rsidP="00481308">
      <w:pPr>
        <w:pStyle w:val="Listenabsatz"/>
        <w:numPr>
          <w:ilvl w:val="0"/>
          <w:numId w:val="1"/>
        </w:numPr>
        <w:spacing w:after="0" w:line="240" w:lineRule="atLeast"/>
        <w:jc w:val="both"/>
        <w:rPr>
          <w:rFonts w:cstheme="minorHAnsi"/>
          <w:bCs/>
        </w:rPr>
      </w:pPr>
      <w:r w:rsidRPr="00F92358">
        <w:rPr>
          <w:u w:val="single"/>
        </w:rPr>
        <w:lastRenderedPageBreak/>
        <w:t xml:space="preserve">Falls </w:t>
      </w:r>
      <w:r w:rsidR="0080586E" w:rsidRPr="00F92358">
        <w:rPr>
          <w:u w:val="single"/>
        </w:rPr>
        <w:t xml:space="preserve">Sie hierzu </w:t>
      </w:r>
      <w:r w:rsidR="00B30E89" w:rsidRPr="00F92358">
        <w:rPr>
          <w:u w:val="single"/>
        </w:rPr>
        <w:t>eingewilligt</w:t>
      </w:r>
      <w:r w:rsidR="0080586E" w:rsidRPr="00F92358">
        <w:rPr>
          <w:u w:val="single"/>
        </w:rPr>
        <w:t xml:space="preserve"> haben</w:t>
      </w:r>
      <w:r w:rsidRPr="00F92358">
        <w:rPr>
          <w:u w:val="single"/>
        </w:rPr>
        <w:t>:</w:t>
      </w:r>
      <w:r w:rsidRPr="00924310">
        <w:rPr>
          <w:rFonts w:cstheme="minorHAnsi"/>
          <w:bCs/>
        </w:rPr>
        <w:t xml:space="preserve"> Einholung Ihrer freiwillig gegebenen Einwilligung </w:t>
      </w:r>
      <w:r w:rsidR="00277B51" w:rsidRPr="00924310">
        <w:rPr>
          <w:rFonts w:cstheme="minorHAnsi"/>
          <w:bCs/>
        </w:rPr>
        <w:t>(Art. 6</w:t>
      </w:r>
      <w:r w:rsidR="00C50D09" w:rsidRPr="00924310">
        <w:rPr>
          <w:rFonts w:cstheme="minorHAnsi"/>
          <w:bCs/>
        </w:rPr>
        <w:t xml:space="preserve">.1 </w:t>
      </w:r>
      <w:r w:rsidR="00277B51" w:rsidRPr="00924310">
        <w:rPr>
          <w:rFonts w:cstheme="minorHAnsi"/>
          <w:bCs/>
        </w:rPr>
        <w:t xml:space="preserve">a DSGVO) </w:t>
      </w:r>
      <w:r w:rsidRPr="00924310">
        <w:rPr>
          <w:rFonts w:cstheme="minorHAnsi"/>
          <w:bCs/>
        </w:rPr>
        <w:t xml:space="preserve">z.B. </w:t>
      </w:r>
      <w:r w:rsidR="0080586E">
        <w:rPr>
          <w:rFonts w:cstheme="minorHAnsi"/>
          <w:bCs/>
        </w:rPr>
        <w:t xml:space="preserve">für </w:t>
      </w:r>
      <w:r w:rsidRPr="00924310">
        <w:rPr>
          <w:rFonts w:cstheme="minorHAnsi"/>
          <w:bCs/>
        </w:rPr>
        <w:t xml:space="preserve">Newsletter </w:t>
      </w:r>
    </w:p>
    <w:p w14:paraId="39BB76C6" w14:textId="77777777" w:rsidR="004706CB" w:rsidRPr="00D76AD0" w:rsidRDefault="004706CB" w:rsidP="004706CB">
      <w:pPr>
        <w:pStyle w:val="Listenabsatz"/>
        <w:spacing w:after="0" w:line="240" w:lineRule="auto"/>
        <w:jc w:val="both"/>
        <w:rPr>
          <w:rFonts w:cstheme="minorHAnsi"/>
        </w:rPr>
      </w:pPr>
    </w:p>
    <w:p w14:paraId="67C85694" w14:textId="77777777" w:rsidR="004706CB" w:rsidRPr="00D76AD0" w:rsidRDefault="004706CB" w:rsidP="004706CB">
      <w:pPr>
        <w:tabs>
          <w:tab w:val="left" w:pos="3890"/>
          <w:tab w:val="center" w:pos="4536"/>
        </w:tabs>
        <w:rPr>
          <w:rFonts w:asciiTheme="minorHAnsi" w:hAnsiTheme="minorHAnsi" w:cstheme="minorHAnsi"/>
          <w:b/>
          <w:sz w:val="22"/>
        </w:rPr>
      </w:pPr>
      <w:r w:rsidRPr="00D76AD0">
        <w:rPr>
          <w:rFonts w:asciiTheme="minorHAnsi" w:hAnsiTheme="minorHAnsi" w:cstheme="minorHAnsi"/>
          <w:b/>
          <w:sz w:val="22"/>
        </w:rPr>
        <w:t>Wie lange werden meine personenbezogenen Daten gespeichert?</w:t>
      </w:r>
    </w:p>
    <w:p w14:paraId="45A7D26A" w14:textId="3167BB44" w:rsidR="008F30D3" w:rsidRPr="00857102" w:rsidRDefault="008F30D3" w:rsidP="008F30D3">
      <w:pPr>
        <w:jc w:val="both"/>
        <w:rPr>
          <w:rFonts w:asciiTheme="minorHAnsi" w:hAnsiTheme="minorHAnsi" w:cstheme="minorHAnsi"/>
          <w:bCs/>
          <w:sz w:val="22"/>
        </w:rPr>
      </w:pPr>
      <w:r w:rsidRPr="003E55D4">
        <w:rPr>
          <w:rFonts w:asciiTheme="minorHAnsi" w:hAnsiTheme="minorHAnsi" w:cstheme="minorHAnsi"/>
          <w:bCs/>
          <w:sz w:val="22"/>
        </w:rPr>
        <w:t xml:space="preserve">Die Dauer für die Speicherung Ihrer personenbezogenen Daten bemisst sich nach </w:t>
      </w:r>
      <w:r w:rsidR="00E75509">
        <w:rPr>
          <w:rFonts w:asciiTheme="minorHAnsi" w:hAnsiTheme="minorHAnsi" w:cstheme="minorHAnsi"/>
          <w:bCs/>
          <w:sz w:val="22"/>
        </w:rPr>
        <w:t xml:space="preserve">den </w:t>
      </w:r>
      <w:r w:rsidRPr="003E55D4">
        <w:rPr>
          <w:rFonts w:asciiTheme="minorHAnsi" w:hAnsiTheme="minorHAnsi" w:cstheme="minorHAnsi"/>
          <w:bCs/>
          <w:sz w:val="22"/>
        </w:rPr>
        <w:t>gesetzlichen Verpflichtungen</w:t>
      </w:r>
      <w:r w:rsidR="0029639A">
        <w:rPr>
          <w:rFonts w:asciiTheme="minorHAnsi" w:hAnsiTheme="minorHAnsi" w:cstheme="minorHAnsi"/>
          <w:bCs/>
          <w:sz w:val="22"/>
        </w:rPr>
        <w:t xml:space="preserve"> und der Dauer unserer Geschäftsbeziehung.</w:t>
      </w:r>
      <w:r w:rsidR="008D0DCC">
        <w:rPr>
          <w:rFonts w:asciiTheme="minorHAnsi" w:hAnsiTheme="minorHAnsi" w:cstheme="minorHAnsi"/>
          <w:bCs/>
          <w:sz w:val="22"/>
        </w:rPr>
        <w:t xml:space="preserve"> Fiskalische relevante Daten werden 10 </w:t>
      </w:r>
      <w:r w:rsidR="008D0DCC" w:rsidRPr="00857102">
        <w:rPr>
          <w:rFonts w:asciiTheme="minorHAnsi" w:hAnsiTheme="minorHAnsi" w:cstheme="minorHAnsi"/>
          <w:bCs/>
          <w:sz w:val="22"/>
        </w:rPr>
        <w:t>Jahre aufbewahrt.</w:t>
      </w:r>
    </w:p>
    <w:p w14:paraId="52400A64" w14:textId="3045A360" w:rsidR="008F30D3" w:rsidRPr="003E55D4" w:rsidRDefault="008F30D3" w:rsidP="008F30D3">
      <w:pPr>
        <w:jc w:val="both"/>
        <w:rPr>
          <w:rFonts w:asciiTheme="minorHAnsi" w:hAnsiTheme="minorHAnsi" w:cstheme="minorHAnsi"/>
          <w:bCs/>
          <w:sz w:val="22"/>
        </w:rPr>
      </w:pPr>
      <w:r w:rsidRPr="00857102">
        <w:rPr>
          <w:rFonts w:asciiTheme="minorHAnsi" w:hAnsiTheme="minorHAnsi" w:cstheme="minorHAnsi"/>
          <w:bCs/>
          <w:sz w:val="22"/>
        </w:rPr>
        <w:t>Falls Sie der Zusendung eines Newsletters zugestimmt haben, werden diese Daten bis auf Widerruf gespeichert.</w:t>
      </w:r>
    </w:p>
    <w:p w14:paraId="1902E526" w14:textId="6721D5FD" w:rsidR="001D0373" w:rsidRDefault="001D0373" w:rsidP="004706CB">
      <w:pPr>
        <w:tabs>
          <w:tab w:val="left" w:pos="3890"/>
          <w:tab w:val="center" w:pos="4536"/>
        </w:tabs>
        <w:jc w:val="both"/>
        <w:rPr>
          <w:rFonts w:asciiTheme="minorHAnsi" w:hAnsiTheme="minorHAnsi" w:cstheme="minorHAnsi"/>
          <w:sz w:val="22"/>
        </w:rPr>
      </w:pPr>
    </w:p>
    <w:p w14:paraId="3C6586CB" w14:textId="77777777" w:rsidR="004706CB" w:rsidRPr="00D76AD0" w:rsidRDefault="004706CB" w:rsidP="004706CB">
      <w:pPr>
        <w:tabs>
          <w:tab w:val="left" w:pos="3890"/>
          <w:tab w:val="center" w:pos="4536"/>
        </w:tabs>
        <w:jc w:val="both"/>
        <w:rPr>
          <w:rFonts w:asciiTheme="minorHAnsi" w:hAnsiTheme="minorHAnsi" w:cstheme="minorHAnsi"/>
          <w:b/>
          <w:sz w:val="22"/>
        </w:rPr>
      </w:pPr>
      <w:r w:rsidRPr="00D76AD0">
        <w:rPr>
          <w:rFonts w:asciiTheme="minorHAnsi" w:hAnsiTheme="minorHAnsi" w:cstheme="minorHAnsi"/>
          <w:b/>
          <w:sz w:val="22"/>
        </w:rPr>
        <w:t>Findet eine Datenübermittlung außerhalb der EU oder Profiling statt?</w:t>
      </w:r>
    </w:p>
    <w:p w14:paraId="1DF0F2C3" w14:textId="53874130" w:rsidR="004706CB" w:rsidRDefault="004706CB" w:rsidP="004706CB">
      <w:pPr>
        <w:tabs>
          <w:tab w:val="left" w:pos="3890"/>
          <w:tab w:val="center" w:pos="4536"/>
        </w:tabs>
        <w:jc w:val="both"/>
        <w:rPr>
          <w:rFonts w:asciiTheme="minorHAnsi" w:hAnsiTheme="minorHAnsi" w:cstheme="minorHAnsi"/>
          <w:sz w:val="22"/>
        </w:rPr>
      </w:pPr>
      <w:r w:rsidRPr="00D76AD0">
        <w:rPr>
          <w:rFonts w:asciiTheme="minorHAnsi" w:hAnsiTheme="minorHAnsi" w:cstheme="minorHAnsi"/>
          <w:sz w:val="22"/>
        </w:rPr>
        <w:t>Ihre personenbezogenen Daten werden nicht an das EU-Ausland übermittelt. Automatisierte Entscheidungsfindung, einschließlich Profiling, wird nicht eingesetzt.</w:t>
      </w:r>
    </w:p>
    <w:p w14:paraId="3F3450DE" w14:textId="77777777" w:rsidR="002E2383" w:rsidRPr="00D76AD0" w:rsidRDefault="002E2383" w:rsidP="004706CB">
      <w:pPr>
        <w:tabs>
          <w:tab w:val="left" w:pos="3890"/>
          <w:tab w:val="center" w:pos="4536"/>
        </w:tabs>
        <w:jc w:val="both"/>
        <w:rPr>
          <w:rFonts w:asciiTheme="minorHAnsi" w:hAnsiTheme="minorHAnsi" w:cstheme="minorHAnsi"/>
          <w:sz w:val="22"/>
        </w:rPr>
      </w:pPr>
    </w:p>
    <w:p w14:paraId="3F9DF496" w14:textId="77777777" w:rsidR="004706CB" w:rsidRPr="00D76AD0" w:rsidRDefault="004706CB" w:rsidP="004706CB">
      <w:pPr>
        <w:tabs>
          <w:tab w:val="left" w:pos="3890"/>
          <w:tab w:val="center" w:pos="4536"/>
        </w:tabs>
        <w:jc w:val="both"/>
        <w:rPr>
          <w:rFonts w:asciiTheme="minorHAnsi" w:hAnsiTheme="minorHAnsi" w:cstheme="minorHAnsi"/>
          <w:b/>
          <w:sz w:val="22"/>
        </w:rPr>
      </w:pPr>
      <w:r w:rsidRPr="00D76AD0">
        <w:rPr>
          <w:rFonts w:asciiTheme="minorHAnsi" w:hAnsiTheme="minorHAnsi" w:cstheme="minorHAnsi"/>
          <w:b/>
          <w:sz w:val="22"/>
        </w:rPr>
        <w:t>Welche Betroffenenrechte stehen mir zu?</w:t>
      </w:r>
    </w:p>
    <w:p w14:paraId="29BCFEDA" w14:textId="77777777" w:rsidR="004706CB" w:rsidRPr="00D76AD0" w:rsidRDefault="004706CB" w:rsidP="00446147">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Sie können jederzeit unentgeltlich Ihre Rechte ausüben: Recht auf Auskunft (Art. 15 DSGVO), Recht auf Berichtigung (Art. 16 DSGVO), Recht auf Löschung (Art. 17 DSGVO), Recht auf Einschränkung der Verarbeitung (Art. 18 DSGVO), Recht auf Datenübertragbarkeit (Art. 20 DSGVO), Recht auf Widerspruch (Art. 21 DSGVO).</w:t>
      </w:r>
    </w:p>
    <w:p w14:paraId="5289BB4C" w14:textId="77777777" w:rsidR="004706CB" w:rsidRPr="00D76AD0" w:rsidRDefault="004706CB" w:rsidP="00446147">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Bitte wenden Sie sich für die Ausübung Ihrer Rechte an den oben genannten Verantwortlichen.</w:t>
      </w:r>
    </w:p>
    <w:p w14:paraId="08E3451A" w14:textId="77777777" w:rsidR="004706CB" w:rsidRPr="00D76AD0" w:rsidRDefault="004706CB" w:rsidP="00446147">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Es steht Ihnen außerdem das Beschwerderecht bei der italienischen Aufsichtsbehörde für Datenschutz „Garante per la protezioni dei dati personali“ zu.</w:t>
      </w:r>
    </w:p>
    <w:p w14:paraId="11DEBEE7" w14:textId="77777777" w:rsidR="004706CB" w:rsidRPr="00D76AD0" w:rsidRDefault="004706CB" w:rsidP="004706CB">
      <w:pPr>
        <w:tabs>
          <w:tab w:val="left" w:pos="3890"/>
          <w:tab w:val="center" w:pos="4536"/>
        </w:tabs>
        <w:spacing w:line="240" w:lineRule="auto"/>
        <w:rPr>
          <w:rFonts w:asciiTheme="minorHAnsi" w:hAnsiTheme="minorHAnsi" w:cstheme="minorHAnsi"/>
          <w:sz w:val="22"/>
        </w:rPr>
      </w:pPr>
    </w:p>
    <w:p w14:paraId="6B300C4D" w14:textId="22D8FE8D" w:rsidR="004706CB" w:rsidRPr="00D76AD0" w:rsidRDefault="004706CB" w:rsidP="00A7405D">
      <w:pPr>
        <w:rPr>
          <w:rFonts w:asciiTheme="minorHAnsi" w:hAnsiTheme="minorHAnsi" w:cstheme="minorHAnsi"/>
          <w:sz w:val="22"/>
        </w:rPr>
      </w:pPr>
    </w:p>
    <w:sectPr w:rsidR="004706CB" w:rsidRPr="00D76AD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10CE" w14:textId="77777777" w:rsidR="00C90CFE" w:rsidRDefault="00C90CFE" w:rsidP="007921B0">
      <w:pPr>
        <w:spacing w:line="240" w:lineRule="auto"/>
      </w:pPr>
      <w:r>
        <w:separator/>
      </w:r>
    </w:p>
  </w:endnote>
  <w:endnote w:type="continuationSeparator" w:id="0">
    <w:p w14:paraId="746011C5" w14:textId="77777777" w:rsidR="00C90CFE" w:rsidRDefault="00C90CFE" w:rsidP="0079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98" w:type="dxa"/>
      <w:tblLook w:val="04A0" w:firstRow="1" w:lastRow="0" w:firstColumn="1" w:lastColumn="0" w:noHBand="0" w:noVBand="1"/>
    </w:tblPr>
    <w:tblGrid>
      <w:gridCol w:w="3539"/>
      <w:gridCol w:w="2738"/>
      <w:gridCol w:w="3021"/>
    </w:tblGrid>
    <w:tr w:rsidR="007921B0" w:rsidRPr="001239C1" w14:paraId="12D26C5F" w14:textId="77777777" w:rsidTr="00E541F8">
      <w:tc>
        <w:tcPr>
          <w:tcW w:w="3539" w:type="dxa"/>
          <w:vAlign w:val="center"/>
        </w:tcPr>
        <w:p w14:paraId="09CBE2B3" w14:textId="395B546A"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noProof/>
            </w:rPr>
            <w:drawing>
              <wp:anchor distT="0" distB="0" distL="114300" distR="114300" simplePos="0" relativeHeight="251659264"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9C1">
            <w:rPr>
              <w:rFonts w:asciiTheme="minorHAnsi" w:hAnsiTheme="minorHAnsi" w:cstheme="minorHAnsi"/>
              <w:color w:val="808080" w:themeColor="background1" w:themeShade="80"/>
            </w:rPr>
            <w:t xml:space="preserve">   Informationsschreiben Datenschutz </w:t>
          </w:r>
          <w:r w:rsidR="005C00C5">
            <w:rPr>
              <w:rFonts w:asciiTheme="minorHAnsi" w:hAnsiTheme="minorHAnsi" w:cstheme="minorHAnsi"/>
              <w:color w:val="808080" w:themeColor="background1" w:themeShade="80"/>
            </w:rPr>
            <w:t>Kunden</w:t>
          </w:r>
          <w:r w:rsidR="0014697E">
            <w:rPr>
              <w:rFonts w:asciiTheme="minorHAnsi" w:hAnsiTheme="minorHAnsi" w:cstheme="minorHAnsi"/>
              <w:color w:val="808080" w:themeColor="background1" w:themeShade="80"/>
            </w:rPr>
            <w:t xml:space="preserve"> &amp; Lieferanten</w:t>
          </w:r>
        </w:p>
      </w:tc>
      <w:tc>
        <w:tcPr>
          <w:tcW w:w="2738" w:type="dxa"/>
          <w:vAlign w:val="center"/>
        </w:tcPr>
        <w:p w14:paraId="6DC49363"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Version 2.1</w:t>
          </w:r>
        </w:p>
      </w:tc>
      <w:tc>
        <w:tcPr>
          <w:tcW w:w="3021" w:type="dxa"/>
          <w:vAlign w:val="center"/>
        </w:tcPr>
        <w:sdt>
          <w:sdtPr>
            <w:rPr>
              <w:rFonts w:asciiTheme="minorHAnsi" w:hAnsiTheme="minorHAnsi" w:cstheme="minorHAnsi"/>
              <w:color w:val="808080" w:themeColor="background1" w:themeShade="80"/>
            </w:rPr>
            <w:id w:val="-1769616900"/>
            <w:docPartObj>
              <w:docPartGallery w:val="Page Numbers (Top of Page)"/>
              <w:docPartUnique/>
            </w:docPartObj>
          </w:sdtPr>
          <w:sdtContent>
            <w:p w14:paraId="29573D2B"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 xml:space="preserve">Seite </w:t>
              </w:r>
              <w:r w:rsidRPr="001239C1">
                <w:rPr>
                  <w:rFonts w:asciiTheme="minorHAnsi" w:hAnsiTheme="minorHAnsi" w:cstheme="minorHAnsi"/>
                  <w:b/>
                  <w:bCs/>
                  <w:color w:val="808080" w:themeColor="background1" w:themeShade="80"/>
                  <w:sz w:val="24"/>
                  <w:szCs w:val="24"/>
                </w:rPr>
                <w:fldChar w:fldCharType="begin"/>
              </w:r>
              <w:r w:rsidRPr="001239C1">
                <w:rPr>
                  <w:rFonts w:asciiTheme="minorHAnsi" w:hAnsiTheme="minorHAnsi" w:cstheme="minorHAnsi"/>
                  <w:b/>
                  <w:bCs/>
                  <w:color w:val="808080" w:themeColor="background1" w:themeShade="80"/>
                </w:rPr>
                <w:instrText>PAGE</w:instrText>
              </w:r>
              <w:r w:rsidRPr="001239C1">
                <w:rPr>
                  <w:rFonts w:asciiTheme="minorHAnsi" w:hAnsiTheme="minorHAnsi" w:cstheme="minorHAnsi"/>
                  <w:b/>
                  <w:bCs/>
                  <w:color w:val="808080" w:themeColor="background1" w:themeShade="80"/>
                  <w:sz w:val="24"/>
                  <w:szCs w:val="24"/>
                </w:rPr>
                <w:fldChar w:fldCharType="separate"/>
              </w:r>
              <w:r w:rsidRPr="001239C1">
                <w:rPr>
                  <w:rFonts w:asciiTheme="minorHAnsi" w:hAnsiTheme="minorHAnsi" w:cstheme="minorHAnsi"/>
                  <w:b/>
                  <w:bCs/>
                  <w:color w:val="808080" w:themeColor="background1" w:themeShade="80"/>
                  <w:sz w:val="24"/>
                  <w:szCs w:val="24"/>
                </w:rPr>
                <w:t>1</w:t>
              </w:r>
              <w:r w:rsidRPr="001239C1">
                <w:rPr>
                  <w:rFonts w:asciiTheme="minorHAnsi" w:hAnsiTheme="minorHAnsi" w:cstheme="minorHAnsi"/>
                  <w:b/>
                  <w:bCs/>
                  <w:color w:val="808080" w:themeColor="background1" w:themeShade="80"/>
                  <w:sz w:val="24"/>
                  <w:szCs w:val="24"/>
                </w:rPr>
                <w:fldChar w:fldCharType="end"/>
              </w:r>
              <w:r w:rsidRPr="001239C1">
                <w:rPr>
                  <w:rFonts w:asciiTheme="minorHAnsi" w:hAnsiTheme="minorHAnsi" w:cstheme="minorHAnsi"/>
                  <w:color w:val="808080" w:themeColor="background1" w:themeShade="80"/>
                </w:rPr>
                <w:t xml:space="preserve"> von </w:t>
              </w:r>
              <w:r w:rsidRPr="001239C1">
                <w:rPr>
                  <w:rFonts w:asciiTheme="minorHAnsi" w:hAnsiTheme="minorHAnsi" w:cstheme="minorHAnsi"/>
                  <w:b/>
                  <w:bCs/>
                  <w:color w:val="808080" w:themeColor="background1" w:themeShade="80"/>
                  <w:sz w:val="24"/>
                  <w:szCs w:val="24"/>
                </w:rPr>
                <w:fldChar w:fldCharType="begin"/>
              </w:r>
              <w:r w:rsidRPr="001239C1">
                <w:rPr>
                  <w:rFonts w:asciiTheme="minorHAnsi" w:hAnsiTheme="minorHAnsi" w:cstheme="minorHAnsi"/>
                  <w:b/>
                  <w:bCs/>
                  <w:color w:val="808080" w:themeColor="background1" w:themeShade="80"/>
                </w:rPr>
                <w:instrText>NUMPAGES</w:instrText>
              </w:r>
              <w:r w:rsidRPr="001239C1">
                <w:rPr>
                  <w:rFonts w:asciiTheme="minorHAnsi" w:hAnsiTheme="minorHAnsi" w:cstheme="minorHAnsi"/>
                  <w:b/>
                  <w:bCs/>
                  <w:color w:val="808080" w:themeColor="background1" w:themeShade="80"/>
                  <w:sz w:val="24"/>
                  <w:szCs w:val="24"/>
                </w:rPr>
                <w:fldChar w:fldCharType="separate"/>
              </w:r>
              <w:r w:rsidRPr="001239C1">
                <w:rPr>
                  <w:rFonts w:asciiTheme="minorHAnsi" w:hAnsiTheme="minorHAnsi" w:cstheme="minorHAnsi"/>
                  <w:b/>
                  <w:bCs/>
                  <w:color w:val="808080" w:themeColor="background1" w:themeShade="80"/>
                  <w:sz w:val="24"/>
                  <w:szCs w:val="24"/>
                </w:rPr>
                <w:t>3</w:t>
              </w:r>
              <w:r w:rsidRPr="001239C1">
                <w:rPr>
                  <w:rFonts w:asciiTheme="minorHAnsi" w:hAnsiTheme="minorHAnsi" w:cstheme="minorHAnsi"/>
                  <w:b/>
                  <w:bCs/>
                  <w:color w:val="808080" w:themeColor="background1" w:themeShade="80"/>
                  <w:sz w:val="24"/>
                  <w:szCs w:val="24"/>
                </w:rPr>
                <w:fldChar w:fldCharType="end"/>
              </w:r>
            </w:p>
          </w:sdtContent>
        </w:sdt>
      </w:tc>
    </w:tr>
  </w:tbl>
  <w:p w14:paraId="36B5F65D" w14:textId="77777777" w:rsidR="007921B0" w:rsidRPr="001239C1" w:rsidRDefault="007921B0">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54B6" w14:textId="77777777" w:rsidR="00C90CFE" w:rsidRDefault="00C90CFE" w:rsidP="007921B0">
      <w:pPr>
        <w:spacing w:line="240" w:lineRule="auto"/>
      </w:pPr>
      <w:r>
        <w:separator/>
      </w:r>
    </w:p>
  </w:footnote>
  <w:footnote w:type="continuationSeparator" w:id="0">
    <w:p w14:paraId="0CE356E7" w14:textId="77777777" w:rsidR="00C90CFE" w:rsidRDefault="00C90CFE" w:rsidP="00792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0138D"/>
    <w:multiLevelType w:val="hybridMultilevel"/>
    <w:tmpl w:val="651C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D400A"/>
    <w:multiLevelType w:val="hybridMultilevel"/>
    <w:tmpl w:val="04EE9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574561"/>
    <w:multiLevelType w:val="hybridMultilevel"/>
    <w:tmpl w:val="4F607450"/>
    <w:lvl w:ilvl="0" w:tplc="445AA1D2">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DAD3D5A"/>
    <w:multiLevelType w:val="hybridMultilevel"/>
    <w:tmpl w:val="C0BC9A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A37D21"/>
    <w:multiLevelType w:val="hybridMultilevel"/>
    <w:tmpl w:val="5F6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5"/>
  </w:num>
  <w:num w:numId="3" w16cid:durableId="95054954">
    <w:abstractNumId w:val="6"/>
  </w:num>
  <w:num w:numId="4" w16cid:durableId="1569730767">
    <w:abstractNumId w:val="3"/>
  </w:num>
  <w:num w:numId="5" w16cid:durableId="947345959">
    <w:abstractNumId w:val="4"/>
  </w:num>
  <w:num w:numId="6" w16cid:durableId="202404072">
    <w:abstractNumId w:val="2"/>
  </w:num>
  <w:num w:numId="7" w16cid:durableId="45672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12DE8"/>
    <w:rsid w:val="00034977"/>
    <w:rsid w:val="00055C32"/>
    <w:rsid w:val="000C4D50"/>
    <w:rsid w:val="000D01A5"/>
    <w:rsid w:val="000D6C4C"/>
    <w:rsid w:val="000F48A5"/>
    <w:rsid w:val="001002D4"/>
    <w:rsid w:val="00114F3D"/>
    <w:rsid w:val="00115267"/>
    <w:rsid w:val="001210E6"/>
    <w:rsid w:val="00121F54"/>
    <w:rsid w:val="00123693"/>
    <w:rsid w:val="001239C1"/>
    <w:rsid w:val="00125F78"/>
    <w:rsid w:val="00133C40"/>
    <w:rsid w:val="0014697E"/>
    <w:rsid w:val="00192E47"/>
    <w:rsid w:val="001D0373"/>
    <w:rsid w:val="001E3071"/>
    <w:rsid w:val="001F4930"/>
    <w:rsid w:val="00211404"/>
    <w:rsid w:val="00220812"/>
    <w:rsid w:val="002259CB"/>
    <w:rsid w:val="0023562D"/>
    <w:rsid w:val="00277B51"/>
    <w:rsid w:val="0029639A"/>
    <w:rsid w:val="002E0A72"/>
    <w:rsid w:val="002E2383"/>
    <w:rsid w:val="002E49A4"/>
    <w:rsid w:val="00313655"/>
    <w:rsid w:val="00316118"/>
    <w:rsid w:val="00322822"/>
    <w:rsid w:val="00333E52"/>
    <w:rsid w:val="00346238"/>
    <w:rsid w:val="003B17FE"/>
    <w:rsid w:val="003C3E4C"/>
    <w:rsid w:val="003F7962"/>
    <w:rsid w:val="00420868"/>
    <w:rsid w:val="00433966"/>
    <w:rsid w:val="00444AA8"/>
    <w:rsid w:val="00446147"/>
    <w:rsid w:val="00461DE9"/>
    <w:rsid w:val="00462721"/>
    <w:rsid w:val="004706CB"/>
    <w:rsid w:val="00481308"/>
    <w:rsid w:val="00494F33"/>
    <w:rsid w:val="004C7358"/>
    <w:rsid w:val="004F1930"/>
    <w:rsid w:val="005308CE"/>
    <w:rsid w:val="0053295D"/>
    <w:rsid w:val="005343CE"/>
    <w:rsid w:val="00541AE4"/>
    <w:rsid w:val="0057231D"/>
    <w:rsid w:val="00575945"/>
    <w:rsid w:val="00577D14"/>
    <w:rsid w:val="00593369"/>
    <w:rsid w:val="005B07C9"/>
    <w:rsid w:val="005C00C5"/>
    <w:rsid w:val="005E4370"/>
    <w:rsid w:val="005F1E79"/>
    <w:rsid w:val="005F7216"/>
    <w:rsid w:val="00600B38"/>
    <w:rsid w:val="00605FE1"/>
    <w:rsid w:val="006A24C1"/>
    <w:rsid w:val="006B43B1"/>
    <w:rsid w:val="006B7351"/>
    <w:rsid w:val="006C4B25"/>
    <w:rsid w:val="006C76D8"/>
    <w:rsid w:val="006E5C70"/>
    <w:rsid w:val="00703609"/>
    <w:rsid w:val="0070509E"/>
    <w:rsid w:val="00712C59"/>
    <w:rsid w:val="007134BE"/>
    <w:rsid w:val="00716A0E"/>
    <w:rsid w:val="00734EEB"/>
    <w:rsid w:val="00740D0B"/>
    <w:rsid w:val="0074703C"/>
    <w:rsid w:val="00750AA0"/>
    <w:rsid w:val="007921B0"/>
    <w:rsid w:val="007A1F0A"/>
    <w:rsid w:val="007A20BF"/>
    <w:rsid w:val="007B1986"/>
    <w:rsid w:val="007B3C45"/>
    <w:rsid w:val="007E4B1C"/>
    <w:rsid w:val="0080586E"/>
    <w:rsid w:val="00833A21"/>
    <w:rsid w:val="0084521E"/>
    <w:rsid w:val="00857102"/>
    <w:rsid w:val="00864433"/>
    <w:rsid w:val="00872AA1"/>
    <w:rsid w:val="008946DE"/>
    <w:rsid w:val="0089567D"/>
    <w:rsid w:val="008B3BDC"/>
    <w:rsid w:val="008D0DCC"/>
    <w:rsid w:val="008F1037"/>
    <w:rsid w:val="008F253C"/>
    <w:rsid w:val="008F30D3"/>
    <w:rsid w:val="00912AF3"/>
    <w:rsid w:val="00924310"/>
    <w:rsid w:val="00966994"/>
    <w:rsid w:val="00983A80"/>
    <w:rsid w:val="00985A1C"/>
    <w:rsid w:val="009A28BD"/>
    <w:rsid w:val="009A7B6F"/>
    <w:rsid w:val="009B721A"/>
    <w:rsid w:val="009C2EB3"/>
    <w:rsid w:val="009C60DA"/>
    <w:rsid w:val="00A227B3"/>
    <w:rsid w:val="00A53CEF"/>
    <w:rsid w:val="00A57B09"/>
    <w:rsid w:val="00A630EB"/>
    <w:rsid w:val="00A73C92"/>
    <w:rsid w:val="00A7405D"/>
    <w:rsid w:val="00A75F1A"/>
    <w:rsid w:val="00AA6BEB"/>
    <w:rsid w:val="00B14A36"/>
    <w:rsid w:val="00B30E89"/>
    <w:rsid w:val="00B35A00"/>
    <w:rsid w:val="00B930D6"/>
    <w:rsid w:val="00B97E5C"/>
    <w:rsid w:val="00BD23D4"/>
    <w:rsid w:val="00BD5FBD"/>
    <w:rsid w:val="00C240A8"/>
    <w:rsid w:val="00C31CD1"/>
    <w:rsid w:val="00C50D09"/>
    <w:rsid w:val="00C54D48"/>
    <w:rsid w:val="00C578E1"/>
    <w:rsid w:val="00C90CFE"/>
    <w:rsid w:val="00C9634A"/>
    <w:rsid w:val="00CA23C5"/>
    <w:rsid w:val="00CE67F0"/>
    <w:rsid w:val="00D76AD0"/>
    <w:rsid w:val="00D859F2"/>
    <w:rsid w:val="00DD7D75"/>
    <w:rsid w:val="00DF1A17"/>
    <w:rsid w:val="00DF1EB9"/>
    <w:rsid w:val="00DF7DA8"/>
    <w:rsid w:val="00E63894"/>
    <w:rsid w:val="00E75509"/>
    <w:rsid w:val="00E87485"/>
    <w:rsid w:val="00EA0651"/>
    <w:rsid w:val="00EB6168"/>
    <w:rsid w:val="00EC4354"/>
    <w:rsid w:val="00EF3071"/>
    <w:rsid w:val="00EF308F"/>
    <w:rsid w:val="00EF3D2F"/>
    <w:rsid w:val="00EF472E"/>
    <w:rsid w:val="00F91265"/>
    <w:rsid w:val="00F92358"/>
    <w:rsid w:val="00FE4F58"/>
    <w:rsid w:val="00FE5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 w:type="character" w:styleId="Hyperlink">
    <w:name w:val="Hyperlink"/>
    <w:basedOn w:val="Absatz-Standardschriftart"/>
    <w:uiPriority w:val="99"/>
    <w:unhideWhenUsed/>
    <w:rsid w:val="00333E52"/>
    <w:rPr>
      <w:color w:val="0563C1" w:themeColor="hyperlink"/>
      <w:u w:val="single"/>
    </w:rPr>
  </w:style>
  <w:style w:type="character" w:styleId="NichtaufgelsteErwhnung">
    <w:name w:val="Unresolved Mention"/>
    <w:basedOn w:val="Absatz-Standardschriftart"/>
    <w:uiPriority w:val="99"/>
    <w:semiHidden/>
    <w:unhideWhenUsed/>
    <w:rsid w:val="0033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ues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3275</Characters>
  <Application>Microsoft Office Word</Application>
  <DocSecurity>0</DocSecurity>
  <Lines>27</Lines>
  <Paragraphs>7</Paragraphs>
  <ScaleCrop>false</ScaleCrop>
  <Company>Steger Consulting KG</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Luesen Info1</cp:lastModifiedBy>
  <cp:revision>4</cp:revision>
  <dcterms:created xsi:type="dcterms:W3CDTF">2022-12-06T06:55:00Z</dcterms:created>
  <dcterms:modified xsi:type="dcterms:W3CDTF">2022-12-06T07:38:00Z</dcterms:modified>
</cp:coreProperties>
</file>